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B6E" w:rsidRPr="000F0822" w:rsidRDefault="00463033" w:rsidP="0046303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ПРОТОКОЛ</w:t>
      </w:r>
    </w:p>
    <w:p w:rsidR="00463033" w:rsidRPr="000F0822" w:rsidRDefault="00463033" w:rsidP="00667D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публичных слушаний, </w:t>
      </w:r>
      <w:r w:rsidR="00320176">
        <w:rPr>
          <w:rFonts w:ascii="Times New Roman" w:hAnsi="Times New Roman" w:cs="Times New Roman"/>
          <w:sz w:val="28"/>
          <w:szCs w:val="28"/>
        </w:rPr>
        <w:t xml:space="preserve">проведенных комиссией по подготовке </w:t>
      </w:r>
      <w:r w:rsidR="00320176" w:rsidRPr="005E1F90">
        <w:rPr>
          <w:rFonts w:ascii="Times New Roman" w:hAnsi="Times New Roman" w:cs="Times New Roman"/>
          <w:sz w:val="28"/>
          <w:szCs w:val="28"/>
        </w:rPr>
        <w:t>проект</w:t>
      </w:r>
      <w:r w:rsidR="00320176">
        <w:rPr>
          <w:rFonts w:ascii="Times New Roman" w:hAnsi="Times New Roman" w:cs="Times New Roman"/>
          <w:sz w:val="28"/>
          <w:szCs w:val="28"/>
        </w:rPr>
        <w:t>а о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внесени</w:t>
      </w:r>
      <w:r w:rsidR="00320176">
        <w:rPr>
          <w:rFonts w:ascii="Times New Roman" w:hAnsi="Times New Roman" w:cs="Times New Roman"/>
          <w:sz w:val="28"/>
          <w:szCs w:val="28"/>
        </w:rPr>
        <w:t>и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320176">
        <w:rPr>
          <w:rFonts w:ascii="Times New Roman" w:hAnsi="Times New Roman" w:cs="Times New Roman"/>
          <w:sz w:val="28"/>
          <w:szCs w:val="28"/>
        </w:rPr>
        <w:t>, по проекту внесения изменений в</w:t>
      </w:r>
      <w:r w:rsidR="00320176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края,</w:t>
      </w:r>
      <w:r w:rsidR="00320176" w:rsidRPr="00320176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утвержденный</w:t>
      </w:r>
      <w:r w:rsidR="00320176" w:rsidRPr="00EE64EB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р</w:t>
      </w:r>
      <w:r w:rsidR="00320176" w:rsidRPr="00EE64EB">
        <w:rPr>
          <w:rFonts w:ascii="Times New Roman" w:hAnsi="Times New Roman" w:cs="Times New Roman"/>
          <w:sz w:val="28"/>
          <w:szCs w:val="28"/>
        </w:rPr>
        <w:t>ешением Думы Ипатовского городского округа Ставропольск</w:t>
      </w:r>
      <w:r w:rsidR="00320176">
        <w:rPr>
          <w:rFonts w:ascii="Times New Roman" w:hAnsi="Times New Roman" w:cs="Times New Roman"/>
          <w:sz w:val="28"/>
          <w:szCs w:val="28"/>
        </w:rPr>
        <w:t>ого края от 20 августа 2019 г.</w:t>
      </w:r>
      <w:r w:rsidR="00320176" w:rsidRPr="00EE64EB">
        <w:rPr>
          <w:rFonts w:ascii="Times New Roman" w:hAnsi="Times New Roman" w:cs="Times New Roman"/>
          <w:sz w:val="28"/>
          <w:szCs w:val="28"/>
        </w:rPr>
        <w:t xml:space="preserve"> №75</w:t>
      </w:r>
      <w:r w:rsidR="00320176">
        <w:rPr>
          <w:rFonts w:ascii="Times New Roman" w:hAnsi="Times New Roman" w:cs="Times New Roman"/>
          <w:sz w:val="28"/>
          <w:szCs w:val="28"/>
        </w:rPr>
        <w:t xml:space="preserve"> «Об утверждении генерального плана Ипатовского городского округа Ставропольского края</w:t>
      </w:r>
      <w:r w:rsidR="00F53BBC">
        <w:rPr>
          <w:rFonts w:ascii="Times New Roman" w:hAnsi="Times New Roman" w:cs="Times New Roman"/>
          <w:sz w:val="28"/>
          <w:szCs w:val="28"/>
        </w:rPr>
        <w:t>»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, </w:t>
      </w:r>
      <w:r w:rsidR="00320176">
        <w:rPr>
          <w:rFonts w:ascii="Times New Roman" w:hAnsi="Times New Roman" w:cs="Times New Roman"/>
          <w:sz w:val="28"/>
          <w:szCs w:val="28"/>
        </w:rPr>
        <w:t>по проекту внесения изменений в</w:t>
      </w:r>
      <w:r w:rsidR="00320176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</w:t>
      </w:r>
      <w:r w:rsidR="00320176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096B5B" w:rsidRPr="000F0822">
        <w:rPr>
          <w:rFonts w:ascii="Times New Roman" w:hAnsi="Times New Roman" w:cs="Times New Roman"/>
          <w:sz w:val="28"/>
          <w:szCs w:val="28"/>
        </w:rPr>
        <w:t>на территории населенн</w:t>
      </w:r>
      <w:r w:rsidR="006954D2">
        <w:rPr>
          <w:rFonts w:ascii="Times New Roman" w:hAnsi="Times New Roman" w:cs="Times New Roman"/>
          <w:sz w:val="28"/>
          <w:szCs w:val="28"/>
        </w:rPr>
        <w:t>ого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6954D2">
        <w:rPr>
          <w:rFonts w:ascii="Times New Roman" w:hAnsi="Times New Roman" w:cs="Times New Roman"/>
          <w:sz w:val="28"/>
          <w:szCs w:val="28"/>
        </w:rPr>
        <w:t>а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края: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село </w:t>
      </w:r>
      <w:r w:rsidR="006954D2">
        <w:rPr>
          <w:rFonts w:ascii="Times New Roman" w:hAnsi="Times New Roman" w:cs="Times New Roman"/>
          <w:sz w:val="28"/>
          <w:szCs w:val="28"/>
        </w:rPr>
        <w:t>Бурукшун</w:t>
      </w:r>
    </w:p>
    <w:p w:rsidR="00463033" w:rsidRPr="000F0822" w:rsidRDefault="00217266" w:rsidP="003201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8C6E20">
        <w:rPr>
          <w:rFonts w:ascii="Times New Roman" w:hAnsi="Times New Roman" w:cs="Times New Roman"/>
          <w:sz w:val="28"/>
          <w:szCs w:val="28"/>
        </w:rPr>
        <w:t>мая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8C6E20">
        <w:rPr>
          <w:rFonts w:ascii="Times New Roman" w:hAnsi="Times New Roman" w:cs="Times New Roman"/>
          <w:sz w:val="28"/>
          <w:szCs w:val="28"/>
        </w:rPr>
        <w:t>2021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года                  </w:t>
      </w:r>
      <w:r w:rsidR="00320176">
        <w:rPr>
          <w:rFonts w:ascii="Times New Roman" w:hAnsi="Times New Roman" w:cs="Times New Roman"/>
          <w:sz w:val="28"/>
          <w:szCs w:val="28"/>
        </w:rPr>
        <w:tab/>
      </w:r>
      <w:r w:rsidR="00320176">
        <w:rPr>
          <w:rFonts w:ascii="Times New Roman" w:hAnsi="Times New Roman" w:cs="Times New Roman"/>
          <w:sz w:val="28"/>
          <w:szCs w:val="28"/>
        </w:rPr>
        <w:tab/>
      </w:r>
      <w:r w:rsidR="006954D2">
        <w:rPr>
          <w:rFonts w:ascii="Times New Roman" w:hAnsi="Times New Roman" w:cs="Times New Roman"/>
          <w:sz w:val="28"/>
          <w:szCs w:val="28"/>
        </w:rPr>
        <w:t>с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. </w:t>
      </w:r>
      <w:r w:rsidR="006954D2">
        <w:rPr>
          <w:rFonts w:ascii="Times New Roman" w:hAnsi="Times New Roman" w:cs="Times New Roman"/>
          <w:sz w:val="28"/>
          <w:szCs w:val="28"/>
        </w:rPr>
        <w:t>Бурукшун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320176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№ </w:t>
      </w:r>
      <w:r w:rsidR="006954D2">
        <w:rPr>
          <w:rFonts w:ascii="Times New Roman" w:hAnsi="Times New Roman" w:cs="Times New Roman"/>
          <w:sz w:val="28"/>
          <w:szCs w:val="28"/>
        </w:rPr>
        <w:t>3</w:t>
      </w:r>
    </w:p>
    <w:p w:rsidR="00463033" w:rsidRDefault="006954D2" w:rsidP="003201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час. 00 мин.</w:t>
      </w:r>
    </w:p>
    <w:p w:rsidR="000F0822" w:rsidRPr="000F0822" w:rsidRDefault="000F0822" w:rsidP="0046303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63033" w:rsidRPr="000F0822" w:rsidRDefault="00463033" w:rsidP="0046303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822">
        <w:rPr>
          <w:rFonts w:ascii="Times New Roman" w:hAnsi="Times New Roman" w:cs="Times New Roman"/>
          <w:b/>
          <w:sz w:val="28"/>
          <w:szCs w:val="28"/>
        </w:rPr>
        <w:t>Основания для проведения публичных слушаний:</w:t>
      </w:r>
    </w:p>
    <w:p w:rsidR="00463033" w:rsidRPr="000F0822" w:rsidRDefault="00463033" w:rsidP="002B3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06.10.2003</w:t>
      </w:r>
      <w:r w:rsidR="00667D45">
        <w:rPr>
          <w:rFonts w:ascii="Times New Roman" w:hAnsi="Times New Roman" w:cs="Times New Roman"/>
          <w:sz w:val="28"/>
          <w:szCs w:val="28"/>
        </w:rPr>
        <w:t xml:space="preserve"> г.</w:t>
      </w:r>
      <w:r w:rsidRPr="000F0822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в Российской Федерации», Уставом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края, Положением о порядке организации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C302AF" w:rsidRPr="000F0822">
        <w:rPr>
          <w:rFonts w:ascii="Times New Roman" w:hAnsi="Times New Roman" w:cs="Times New Roman"/>
          <w:sz w:val="28"/>
          <w:szCs w:val="28"/>
        </w:rPr>
        <w:t>и проведения общественных обсуждений, публичных слушаний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по вопросам градостроительной деятельности на территории Ипатовского городского округа Ставропольского края, утвержденного Решением Думы Ипатовского городского округа Ставропольского края от 28.08.2018 № 156, постановлением администрации Ипатовского городского округа Ставропольского края от </w:t>
      </w:r>
      <w:r w:rsidR="006B07E2">
        <w:rPr>
          <w:rFonts w:ascii="Times New Roman" w:hAnsi="Times New Roman" w:cs="Times New Roman"/>
          <w:sz w:val="28"/>
          <w:szCs w:val="28"/>
        </w:rPr>
        <w:t>01</w:t>
      </w:r>
      <w:r w:rsidR="00C302AF" w:rsidRPr="000F0822">
        <w:rPr>
          <w:rFonts w:ascii="Times New Roman" w:hAnsi="Times New Roman" w:cs="Times New Roman"/>
          <w:sz w:val="28"/>
          <w:szCs w:val="28"/>
        </w:rPr>
        <w:t>.</w:t>
      </w:r>
      <w:r w:rsidR="006B07E2">
        <w:rPr>
          <w:rFonts w:ascii="Times New Roman" w:hAnsi="Times New Roman" w:cs="Times New Roman"/>
          <w:sz w:val="28"/>
          <w:szCs w:val="28"/>
        </w:rPr>
        <w:t>03</w:t>
      </w:r>
      <w:r w:rsidR="00C302AF" w:rsidRPr="000F0822">
        <w:rPr>
          <w:rFonts w:ascii="Times New Roman" w:hAnsi="Times New Roman" w:cs="Times New Roman"/>
          <w:sz w:val="28"/>
          <w:szCs w:val="28"/>
        </w:rPr>
        <w:t>.20</w:t>
      </w:r>
      <w:r w:rsidR="00F53BBC">
        <w:rPr>
          <w:rFonts w:ascii="Times New Roman" w:hAnsi="Times New Roman" w:cs="Times New Roman"/>
          <w:sz w:val="28"/>
          <w:szCs w:val="28"/>
        </w:rPr>
        <w:t>21</w:t>
      </w:r>
      <w:r w:rsidR="006B07E2">
        <w:rPr>
          <w:rFonts w:ascii="Times New Roman" w:hAnsi="Times New Roman" w:cs="Times New Roman"/>
          <w:sz w:val="28"/>
          <w:szCs w:val="28"/>
        </w:rPr>
        <w:t xml:space="preserve"> г.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№ </w:t>
      </w:r>
      <w:r w:rsidR="006B07E2">
        <w:rPr>
          <w:rFonts w:ascii="Times New Roman" w:hAnsi="Times New Roman" w:cs="Times New Roman"/>
          <w:sz w:val="28"/>
          <w:szCs w:val="28"/>
        </w:rPr>
        <w:t>213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подготовке проекта о внесении изменений в генеральный план Ипатовского городского округа Ставропольского края, утвержденный решением Думы Ипатовского городского округа Ставропольского края от 20 августа 2019 года №75 «Об утверждении генерального плана Ипатовского городск</w:t>
      </w:r>
      <w:r w:rsidR="006B07E2">
        <w:rPr>
          <w:rFonts w:ascii="Times New Roman" w:hAnsi="Times New Roman" w:cs="Times New Roman"/>
          <w:sz w:val="28"/>
          <w:szCs w:val="28"/>
        </w:rPr>
        <w:t>ого округа Ставропольского края</w:t>
      </w:r>
      <w:r w:rsidR="009C622D" w:rsidRPr="000F0822">
        <w:rPr>
          <w:rFonts w:ascii="Times New Roman" w:hAnsi="Times New Roman" w:cs="Times New Roman"/>
          <w:sz w:val="28"/>
          <w:szCs w:val="28"/>
        </w:rPr>
        <w:t xml:space="preserve">», публичные слушания проводит комиссия </w:t>
      </w:r>
      <w:r w:rsidR="006B07E2">
        <w:rPr>
          <w:rFonts w:ascii="Times New Roman" w:hAnsi="Times New Roman" w:cs="Times New Roman"/>
          <w:sz w:val="28"/>
          <w:szCs w:val="28"/>
        </w:rPr>
        <w:t xml:space="preserve">по подготовке </w:t>
      </w:r>
      <w:r w:rsidR="006B07E2" w:rsidRPr="005E1F90">
        <w:rPr>
          <w:rFonts w:ascii="Times New Roman" w:hAnsi="Times New Roman" w:cs="Times New Roman"/>
          <w:sz w:val="28"/>
          <w:szCs w:val="28"/>
        </w:rPr>
        <w:t>проект</w:t>
      </w:r>
      <w:r w:rsidR="006B07E2">
        <w:rPr>
          <w:rFonts w:ascii="Times New Roman" w:hAnsi="Times New Roman" w:cs="Times New Roman"/>
          <w:sz w:val="28"/>
          <w:szCs w:val="28"/>
        </w:rPr>
        <w:t>а о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внесени</w:t>
      </w:r>
      <w:r w:rsidR="006B07E2">
        <w:rPr>
          <w:rFonts w:ascii="Times New Roman" w:hAnsi="Times New Roman" w:cs="Times New Roman"/>
          <w:sz w:val="28"/>
          <w:szCs w:val="28"/>
        </w:rPr>
        <w:t>и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6B07E2">
        <w:rPr>
          <w:rFonts w:ascii="Times New Roman" w:hAnsi="Times New Roman" w:cs="Times New Roman"/>
          <w:sz w:val="28"/>
          <w:szCs w:val="28"/>
        </w:rPr>
        <w:t>генеральный план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6B07E2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9C622D" w:rsidRPr="000F0822">
        <w:rPr>
          <w:rFonts w:ascii="Times New Roman" w:hAnsi="Times New Roman" w:cs="Times New Roman"/>
          <w:sz w:val="28"/>
          <w:szCs w:val="28"/>
        </w:rPr>
        <w:t>(далее – Комиссия).</w:t>
      </w:r>
    </w:p>
    <w:p w:rsidR="006B07E2" w:rsidRDefault="009C622D" w:rsidP="006B0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Публичные слушания назначены постановлением администрации Ипатовского городского округа Ставропольского края от </w:t>
      </w:r>
      <w:r w:rsidR="00F53BBC">
        <w:rPr>
          <w:rFonts w:ascii="Times New Roman" w:hAnsi="Times New Roman" w:cs="Times New Roman"/>
          <w:sz w:val="28"/>
          <w:szCs w:val="28"/>
        </w:rPr>
        <w:t xml:space="preserve">22 марта </w:t>
      </w:r>
      <w:r w:rsidR="006B07E2">
        <w:rPr>
          <w:rFonts w:ascii="Times New Roman" w:hAnsi="Times New Roman" w:cs="Times New Roman"/>
          <w:sz w:val="28"/>
          <w:szCs w:val="28"/>
        </w:rPr>
        <w:t>2021 г. №326</w:t>
      </w:r>
      <w:r w:rsidRPr="000F0822">
        <w:rPr>
          <w:rFonts w:ascii="Times New Roman" w:hAnsi="Times New Roman" w:cs="Times New Roman"/>
          <w:sz w:val="28"/>
          <w:szCs w:val="28"/>
        </w:rPr>
        <w:t xml:space="preserve">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назначении публичных слушаний по рассмотрению проекта о внесении изменений в генеральный план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</w:rPr>
        <w:t>»</w:t>
      </w:r>
      <w:r w:rsidR="006B07E2">
        <w:rPr>
          <w:rFonts w:ascii="Times New Roman" w:hAnsi="Times New Roman" w:cs="Times New Roman"/>
          <w:sz w:val="28"/>
          <w:szCs w:val="28"/>
        </w:rPr>
        <w:t>, с изменениями, внесенными постановлением администрации Ипатовского городского о</w:t>
      </w:r>
      <w:r w:rsidR="00F53BBC">
        <w:rPr>
          <w:rFonts w:ascii="Times New Roman" w:hAnsi="Times New Roman" w:cs="Times New Roman"/>
          <w:sz w:val="28"/>
          <w:szCs w:val="28"/>
        </w:rPr>
        <w:t xml:space="preserve">круг Ставропольского края от 26 апреля </w:t>
      </w:r>
      <w:r w:rsidR="006B07E2">
        <w:rPr>
          <w:rFonts w:ascii="Times New Roman" w:hAnsi="Times New Roman" w:cs="Times New Roman"/>
          <w:sz w:val="28"/>
          <w:szCs w:val="28"/>
        </w:rPr>
        <w:t>2021 г. № 541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внесении изменения в пункт 1 постановления администрации Ипатовского городского округа Ставропольского края от 22 марта 2021 г. №326 «О назначении публичных слушаний по рассмотрению проекта о внесении изменений в генеральный план Ипатовского городск</w:t>
      </w:r>
      <w:r w:rsidR="006B07E2">
        <w:rPr>
          <w:rFonts w:ascii="Times New Roman" w:hAnsi="Times New Roman" w:cs="Times New Roman"/>
          <w:sz w:val="28"/>
          <w:szCs w:val="28"/>
        </w:rPr>
        <w:t>ого округа Ставропольского края»</w:t>
      </w:r>
      <w:r w:rsidRPr="000F08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622D" w:rsidRPr="000F0822" w:rsidRDefault="009C622D" w:rsidP="006B0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lastRenderedPageBreak/>
        <w:t>Информационное сообщение о назначении публичных слушаний опубликовано</w:t>
      </w:r>
      <w:r w:rsidR="006B07E2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в газете</w:t>
      </w:r>
      <w:r w:rsidR="006B07E2">
        <w:rPr>
          <w:rFonts w:ascii="Times New Roman" w:hAnsi="Times New Roman" w:cs="Times New Roman"/>
          <w:sz w:val="28"/>
          <w:szCs w:val="28"/>
        </w:rPr>
        <w:t xml:space="preserve"> Думы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1A4B3D" w:rsidRPr="000F0822">
        <w:rPr>
          <w:rFonts w:ascii="Times New Roman" w:hAnsi="Times New Roman" w:cs="Times New Roman"/>
          <w:sz w:val="28"/>
          <w:szCs w:val="28"/>
        </w:rPr>
        <w:t>«</w:t>
      </w:r>
      <w:r w:rsidR="006B07E2">
        <w:rPr>
          <w:rFonts w:ascii="Times New Roman" w:hAnsi="Times New Roman" w:cs="Times New Roman"/>
          <w:sz w:val="28"/>
          <w:szCs w:val="28"/>
        </w:rPr>
        <w:t>Ипатовский информационный вестник</w:t>
      </w:r>
      <w:r w:rsidR="001A4B3D" w:rsidRPr="000F0822">
        <w:rPr>
          <w:rFonts w:ascii="Times New Roman" w:hAnsi="Times New Roman" w:cs="Times New Roman"/>
          <w:sz w:val="28"/>
          <w:szCs w:val="28"/>
        </w:rPr>
        <w:t>» от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6B07E2">
        <w:rPr>
          <w:rFonts w:ascii="Times New Roman" w:hAnsi="Times New Roman" w:cs="Times New Roman"/>
          <w:sz w:val="28"/>
          <w:szCs w:val="28"/>
        </w:rPr>
        <w:t>23</w:t>
      </w:r>
      <w:r w:rsidR="00D63089" w:rsidRPr="000F0822">
        <w:rPr>
          <w:rFonts w:ascii="Times New Roman" w:hAnsi="Times New Roman" w:cs="Times New Roman"/>
          <w:sz w:val="28"/>
          <w:szCs w:val="28"/>
        </w:rPr>
        <w:t>.</w:t>
      </w:r>
      <w:r w:rsidR="006B07E2">
        <w:rPr>
          <w:rFonts w:ascii="Times New Roman" w:hAnsi="Times New Roman" w:cs="Times New Roman"/>
          <w:sz w:val="28"/>
          <w:szCs w:val="28"/>
        </w:rPr>
        <w:t>03</w:t>
      </w:r>
      <w:r w:rsidR="00D63089" w:rsidRPr="000F0822">
        <w:rPr>
          <w:rFonts w:ascii="Times New Roman" w:hAnsi="Times New Roman" w:cs="Times New Roman"/>
          <w:sz w:val="28"/>
          <w:szCs w:val="28"/>
        </w:rPr>
        <w:t>.20</w:t>
      </w:r>
      <w:r w:rsidR="006B07E2">
        <w:rPr>
          <w:rFonts w:ascii="Times New Roman" w:hAnsi="Times New Roman" w:cs="Times New Roman"/>
          <w:sz w:val="28"/>
          <w:szCs w:val="28"/>
        </w:rPr>
        <w:t>21</w:t>
      </w:r>
      <w:r w:rsidR="00217266">
        <w:rPr>
          <w:rFonts w:ascii="Times New Roman" w:hAnsi="Times New Roman" w:cs="Times New Roman"/>
          <w:sz w:val="28"/>
          <w:szCs w:val="28"/>
        </w:rPr>
        <w:t xml:space="preserve"> г. </w:t>
      </w:r>
      <w:r w:rsidR="001A4B3D" w:rsidRPr="000F0822">
        <w:rPr>
          <w:rFonts w:ascii="Times New Roman" w:hAnsi="Times New Roman" w:cs="Times New Roman"/>
          <w:sz w:val="28"/>
          <w:szCs w:val="28"/>
        </w:rPr>
        <w:t>выпуск №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217266">
        <w:rPr>
          <w:rFonts w:ascii="Times New Roman" w:hAnsi="Times New Roman" w:cs="Times New Roman"/>
          <w:sz w:val="28"/>
          <w:szCs w:val="28"/>
        </w:rPr>
        <w:t xml:space="preserve">28 </w:t>
      </w:r>
      <w:r w:rsidR="00D63089" w:rsidRPr="000F0822">
        <w:rPr>
          <w:rFonts w:ascii="Times New Roman" w:hAnsi="Times New Roman" w:cs="Times New Roman"/>
          <w:sz w:val="28"/>
          <w:szCs w:val="28"/>
        </w:rPr>
        <w:t>(</w:t>
      </w:r>
      <w:r w:rsidR="00217266">
        <w:rPr>
          <w:rFonts w:ascii="Times New Roman" w:hAnsi="Times New Roman" w:cs="Times New Roman"/>
          <w:sz w:val="28"/>
          <w:szCs w:val="28"/>
        </w:rPr>
        <w:t>410</w:t>
      </w:r>
      <w:r w:rsidR="00D63089" w:rsidRPr="000F0822">
        <w:rPr>
          <w:rFonts w:ascii="Times New Roman" w:hAnsi="Times New Roman" w:cs="Times New Roman"/>
          <w:sz w:val="28"/>
          <w:szCs w:val="28"/>
        </w:rPr>
        <w:t>)</w:t>
      </w:r>
      <w:r w:rsidR="00217266">
        <w:rPr>
          <w:rFonts w:ascii="Times New Roman" w:hAnsi="Times New Roman" w:cs="Times New Roman"/>
          <w:sz w:val="28"/>
          <w:szCs w:val="28"/>
        </w:rPr>
        <w:t>, от 26.04.2021 г. выпуск №33 (415)</w:t>
      </w:r>
      <w:r w:rsidR="001A4B3D" w:rsidRPr="000F0822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1A4B3D" w:rsidRPr="000F0822">
        <w:rPr>
          <w:rFonts w:ascii="Times New Roman" w:hAnsi="Times New Roman" w:cs="Times New Roman"/>
          <w:sz w:val="28"/>
          <w:szCs w:val="28"/>
        </w:rPr>
        <w:t>и размещено на официальном сайте администрации Ипатовского городского округа Ставропольского края.</w:t>
      </w:r>
    </w:p>
    <w:p w:rsidR="00D63089" w:rsidRPr="000F0822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266">
        <w:rPr>
          <w:rFonts w:ascii="Times New Roman" w:hAnsi="Times New Roman" w:cs="Times New Roman"/>
          <w:sz w:val="28"/>
          <w:szCs w:val="28"/>
        </w:rPr>
        <w:t>Изменения,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266">
        <w:rPr>
          <w:rFonts w:ascii="Times New Roman" w:hAnsi="Times New Roman" w:cs="Times New Roman"/>
          <w:sz w:val="28"/>
          <w:szCs w:val="28"/>
        </w:rPr>
        <w:t>которые вносятся в генеральный план  Ипатовского городского округа Ставропольского края, утвержденный решением Думы Ипатовского городского округа Ставропольского края от 20 августа 2019 г. №75 «Об утверждении генерального плана Ипатовского городского округа Ставропольского края»</w:t>
      </w:r>
      <w:r>
        <w:rPr>
          <w:rFonts w:ascii="Times New Roman" w:hAnsi="Times New Roman" w:cs="Times New Roman"/>
          <w:sz w:val="28"/>
          <w:szCs w:val="28"/>
        </w:rPr>
        <w:t xml:space="preserve"> (далее – изменения) </w:t>
      </w:r>
      <w:r w:rsidR="001A4B3D" w:rsidRPr="000F0822">
        <w:rPr>
          <w:rFonts w:ascii="Times New Roman" w:hAnsi="Times New Roman" w:cs="Times New Roman"/>
          <w:sz w:val="28"/>
          <w:szCs w:val="28"/>
        </w:rPr>
        <w:t>размещен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A4B3D" w:rsidRPr="000F0822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Ипатовского городского округа Ставропольского края и в Федеральной государственной информационной системе территори</w:t>
      </w:r>
      <w:r w:rsidR="00A1110B">
        <w:rPr>
          <w:rFonts w:ascii="Times New Roman" w:hAnsi="Times New Roman" w:cs="Times New Roman"/>
          <w:sz w:val="28"/>
          <w:szCs w:val="28"/>
        </w:rPr>
        <w:t xml:space="preserve">ального планирования Российской </w:t>
      </w:r>
      <w:r w:rsidR="001A4B3D" w:rsidRPr="000F0822">
        <w:rPr>
          <w:rFonts w:ascii="Times New Roman" w:hAnsi="Times New Roman" w:cs="Times New Roman"/>
          <w:sz w:val="28"/>
          <w:szCs w:val="28"/>
        </w:rPr>
        <w:t>Федерации (ФГИС ТП)</w:t>
      </w:r>
      <w:r w:rsidR="00D63089" w:rsidRPr="000F0822">
        <w:rPr>
          <w:rFonts w:ascii="Times New Roman" w:hAnsi="Times New Roman" w:cs="Times New Roman"/>
          <w:sz w:val="28"/>
          <w:szCs w:val="28"/>
        </w:rPr>
        <w:t>.</w:t>
      </w:r>
      <w:r w:rsidR="00A1110B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Так</w:t>
      </w:r>
      <w:r w:rsidR="00A1110B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же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17266">
        <w:rPr>
          <w:rFonts w:ascii="Times New Roman" w:hAnsi="Times New Roman" w:cs="Times New Roman"/>
          <w:sz w:val="28"/>
          <w:szCs w:val="28"/>
        </w:rPr>
        <w:t>зменения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размещен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в здании администрации Ипатовского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и территориальных отделах администрации Ипатовского городского округа Ставропольского края.</w:t>
      </w:r>
    </w:p>
    <w:p w:rsidR="00D63089" w:rsidRPr="000F0822" w:rsidRDefault="00D63089" w:rsidP="002B3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3089" w:rsidRPr="000F0822" w:rsidRDefault="00D63089" w:rsidP="0046303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822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:rsidR="002B3134" w:rsidRPr="000F0822" w:rsidRDefault="002B3134" w:rsidP="0046303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Заместитель председателя комиссии: Неделько Геннадий Николаевич – начальник отдела капитального строительства, архитектуры и градостроительства – главный архитектор администрации Ипатовского городск</w:t>
      </w:r>
      <w:r w:rsidR="007204B4" w:rsidRPr="000F0822">
        <w:rPr>
          <w:rFonts w:ascii="Times New Roman" w:hAnsi="Times New Roman" w:cs="Times New Roman"/>
          <w:sz w:val="28"/>
          <w:szCs w:val="28"/>
        </w:rPr>
        <w:t>ого округа Ставропольского края</w:t>
      </w:r>
      <w:r w:rsidR="00960A98" w:rsidRPr="000F0822">
        <w:rPr>
          <w:rFonts w:ascii="Times New Roman" w:hAnsi="Times New Roman" w:cs="Times New Roman"/>
          <w:sz w:val="28"/>
          <w:szCs w:val="28"/>
        </w:rPr>
        <w:t>.</w:t>
      </w:r>
    </w:p>
    <w:p w:rsidR="002B3134" w:rsidRDefault="002B3134" w:rsidP="0046303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217266" w:rsidRPr="000F0822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Босых Александр Александрович – главный специалист отдела 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</w:t>
      </w:r>
      <w:r w:rsidR="00654F69">
        <w:rPr>
          <w:rFonts w:ascii="Times New Roman" w:hAnsi="Times New Roman" w:cs="Times New Roman"/>
          <w:sz w:val="28"/>
          <w:szCs w:val="28"/>
        </w:rPr>
        <w:t>ого округа Ставропольского края;</w:t>
      </w:r>
    </w:p>
    <w:p w:rsidR="002C5C8C" w:rsidRPr="000F0822" w:rsidRDefault="002C5C8C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Головинов Николай Сергеевич – заместитель главы администрации – начальник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края;</w:t>
      </w:r>
    </w:p>
    <w:p w:rsidR="002C5C8C" w:rsidRPr="000F0822" w:rsidRDefault="002C5C8C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Гринёва Светлана Васильевна – начальник отдела имущественных и земельных отношений администрации Ипатовского городского округа Ставропольского края;</w:t>
      </w:r>
    </w:p>
    <w:p w:rsidR="00B7705E" w:rsidRDefault="00B7705E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Коваленко Марина Александровна – начальник отдела правового и кадрового обеспечения администрации Ипатовского городского округа Ставропольского края;</w:t>
      </w:r>
    </w:p>
    <w:p w:rsidR="00654F69" w:rsidRPr="000F0822" w:rsidRDefault="00654F69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Козленко Вера Григорьевна</w:t>
      </w:r>
      <w:r w:rsidR="007F2380">
        <w:rPr>
          <w:rFonts w:ascii="Times New Roman" w:hAnsi="Times New Roman" w:cs="Times New Roman"/>
          <w:sz w:val="28"/>
          <w:szCs w:val="28"/>
        </w:rPr>
        <w:t xml:space="preserve"> </w:t>
      </w:r>
      <w:r w:rsidR="00667D45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главный специалист отдела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городского округа Ставропольского края</w:t>
      </w:r>
      <w:r w:rsidR="007F2380">
        <w:rPr>
          <w:rFonts w:ascii="Times New Roman" w:hAnsi="Times New Roman" w:cs="Times New Roman"/>
          <w:sz w:val="28"/>
          <w:szCs w:val="28"/>
        </w:rPr>
        <w:t>;</w:t>
      </w:r>
    </w:p>
    <w:p w:rsidR="00217266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lastRenderedPageBreak/>
        <w:t>Кудлай Жанна Николаевна – начальник отдела экономического развития администрации Ипатовского городского округа Ставропольского края;</w:t>
      </w:r>
    </w:p>
    <w:p w:rsidR="007F2380" w:rsidRPr="000F0822" w:rsidRDefault="007F2380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Ткаченко Евгений Александрович – начальник управления по работе с территориями администрации Ипатовского городского округа Ставропольского края;</w:t>
      </w:r>
    </w:p>
    <w:p w:rsidR="00B7705E" w:rsidRDefault="00B7705E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Фоменко Татьяна Александровна – заместитель главы администрации Ипатовского городского округа Ставропольского края;</w:t>
      </w:r>
    </w:p>
    <w:p w:rsidR="00217266" w:rsidRPr="000F0822" w:rsidRDefault="00217266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Шрамко Наталия Георгиевна – заместитель начальника </w:t>
      </w:r>
      <w:r w:rsidRPr="000F0822">
        <w:rPr>
          <w:rFonts w:ascii="Times New Roman" w:hAnsi="Times New Roman" w:cs="Times New Roman"/>
          <w:sz w:val="28"/>
          <w:szCs w:val="28"/>
        </w:rPr>
        <w:t>отдела 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46B7" w:rsidRPr="000F0822" w:rsidRDefault="005E46B7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Присутствуют </w:t>
      </w:r>
      <w:r w:rsidR="00062B14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8D2BF8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членов комиссии. Комиссия правомочна в принятии решений.</w:t>
      </w:r>
    </w:p>
    <w:p w:rsidR="005E46B7" w:rsidRPr="000F0822" w:rsidRDefault="005E46B7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Присутствующие лица (</w:t>
      </w:r>
      <w:r w:rsidR="006954D2">
        <w:rPr>
          <w:rFonts w:ascii="Times New Roman" w:hAnsi="Times New Roman" w:cs="Times New Roman"/>
          <w:sz w:val="28"/>
          <w:szCs w:val="28"/>
          <w:shd w:val="clear" w:color="auto" w:fill="FFFFFF"/>
        </w:rPr>
        <w:t>11</w:t>
      </w:r>
      <w:r w:rsidR="006A64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человек), принявшие участие </w:t>
      </w:r>
      <w:r w:rsidR="00960A98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в п</w:t>
      </w:r>
      <w:r w:rsidR="00577FD0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убличных слушаниях зарегистрированы в списке участников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публичных</w:t>
      </w:r>
      <w:r w:rsidR="00577FD0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слушаний, который является неотъемлемым приложением к протоколу.</w:t>
      </w:r>
    </w:p>
    <w:p w:rsidR="00577FD0" w:rsidRPr="000F0822" w:rsidRDefault="00577FD0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Всего в публичных слушаниях приняло участие</w:t>
      </w:r>
      <w:r w:rsidR="000053CA" w:rsidRPr="000053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954D2">
        <w:rPr>
          <w:rFonts w:ascii="Times New Roman" w:hAnsi="Times New Roman" w:cs="Times New Roman"/>
          <w:sz w:val="28"/>
          <w:szCs w:val="28"/>
          <w:shd w:val="clear" w:color="auto" w:fill="FFFFFF"/>
        </w:rPr>
        <w:t>21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человек.</w:t>
      </w:r>
    </w:p>
    <w:p w:rsidR="003A79DF" w:rsidRPr="000F0822" w:rsidRDefault="003A79DF" w:rsidP="000F082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025E" w:rsidRPr="000F0822" w:rsidRDefault="00F0025E" w:rsidP="00F002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ПОВЕСТКА ДНЯ:</w:t>
      </w:r>
    </w:p>
    <w:p w:rsidR="00F0025E" w:rsidRPr="000F0822" w:rsidRDefault="00F0025E" w:rsidP="00F002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4A77" w:rsidRPr="000F0822" w:rsidRDefault="00F04A77" w:rsidP="000F08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Рассмотрение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проекта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внесения изменений в</w:t>
      </w:r>
      <w:r w:rsidR="0093306E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края,</w:t>
      </w:r>
      <w:r w:rsidR="0093306E" w:rsidRPr="00320176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утвержденный</w:t>
      </w:r>
      <w:r w:rsidR="0093306E" w:rsidRPr="00EE64EB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р</w:t>
      </w:r>
      <w:r w:rsidR="0093306E" w:rsidRPr="00EE64EB">
        <w:rPr>
          <w:rFonts w:ascii="Times New Roman" w:hAnsi="Times New Roman" w:cs="Times New Roman"/>
          <w:sz w:val="28"/>
          <w:szCs w:val="28"/>
        </w:rPr>
        <w:t>ешением Думы Ипатовского городского округа Ставропольск</w:t>
      </w:r>
      <w:r w:rsidR="0093306E">
        <w:rPr>
          <w:rFonts w:ascii="Times New Roman" w:hAnsi="Times New Roman" w:cs="Times New Roman"/>
          <w:sz w:val="28"/>
          <w:szCs w:val="28"/>
        </w:rPr>
        <w:t>ого края от 20 августа 2019 г.</w:t>
      </w:r>
      <w:r w:rsidR="0093306E" w:rsidRPr="00EE64EB">
        <w:rPr>
          <w:rFonts w:ascii="Times New Roman" w:hAnsi="Times New Roman" w:cs="Times New Roman"/>
          <w:sz w:val="28"/>
          <w:szCs w:val="28"/>
        </w:rPr>
        <w:t xml:space="preserve"> №75</w:t>
      </w:r>
      <w:r w:rsidR="0093306E">
        <w:rPr>
          <w:rFonts w:ascii="Times New Roman" w:hAnsi="Times New Roman" w:cs="Times New Roman"/>
          <w:sz w:val="28"/>
          <w:szCs w:val="28"/>
        </w:rPr>
        <w:t xml:space="preserve"> «Об утверждении генерального плана Ипатовского городского округа Ставропольского края</w:t>
      </w:r>
      <w:r w:rsidR="00F53BBC">
        <w:rPr>
          <w:rFonts w:ascii="Times New Roman" w:hAnsi="Times New Roman" w:cs="Times New Roman"/>
          <w:sz w:val="28"/>
          <w:szCs w:val="28"/>
        </w:rPr>
        <w:t>»</w:t>
      </w:r>
      <w:r w:rsidR="0093306E">
        <w:rPr>
          <w:rFonts w:ascii="Times New Roman" w:hAnsi="Times New Roman" w:cs="Times New Roman"/>
          <w:sz w:val="28"/>
          <w:szCs w:val="28"/>
        </w:rPr>
        <w:t xml:space="preserve"> (далее – проект)</w:t>
      </w:r>
      <w:r w:rsidRPr="000F0822">
        <w:rPr>
          <w:rFonts w:ascii="Times New Roman" w:hAnsi="Times New Roman" w:cs="Times New Roman"/>
          <w:sz w:val="28"/>
          <w:szCs w:val="28"/>
        </w:rPr>
        <w:t>.</w:t>
      </w:r>
    </w:p>
    <w:p w:rsidR="000053CA" w:rsidRDefault="000053CA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036F" w:rsidRDefault="0049036F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СЛУШАЛИ: </w:t>
      </w:r>
    </w:p>
    <w:p w:rsidR="000053CA" w:rsidRDefault="000053CA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036F" w:rsidRDefault="0049036F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4A77" w:rsidRPr="000F0822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Неделько Геннадий Николаевич – заместитель председателя комиссии, начальник отдела капитального строительства, архитектуры и градостроительства – главный архитектор администрации Ипатовского городского округа Ставропольского края, выступил с </w:t>
      </w:r>
      <w:r w:rsidR="004B5789" w:rsidRPr="000F0822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Pr="000F0822">
        <w:rPr>
          <w:rFonts w:ascii="Times New Roman" w:hAnsi="Times New Roman" w:cs="Times New Roman"/>
          <w:sz w:val="28"/>
          <w:szCs w:val="28"/>
        </w:rPr>
        <w:t>докладом о проекте.</w:t>
      </w:r>
    </w:p>
    <w:p w:rsidR="0093306E" w:rsidRDefault="00F04A77" w:rsidP="000F08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В ходе обсуждения</w:t>
      </w:r>
      <w:r w:rsidR="000053CA" w:rsidRPr="000053CA">
        <w:rPr>
          <w:rFonts w:ascii="Times New Roman" w:hAnsi="Times New Roman" w:cs="Times New Roman"/>
          <w:sz w:val="28"/>
          <w:szCs w:val="28"/>
        </w:rPr>
        <w:t xml:space="preserve"> </w:t>
      </w:r>
      <w:r w:rsidR="000053CA">
        <w:rPr>
          <w:rFonts w:ascii="Times New Roman" w:hAnsi="Times New Roman" w:cs="Times New Roman"/>
          <w:sz w:val="28"/>
          <w:szCs w:val="28"/>
        </w:rPr>
        <w:t>проекта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0053CA">
        <w:rPr>
          <w:rFonts w:ascii="Times New Roman" w:hAnsi="Times New Roman" w:cs="Times New Roman"/>
          <w:sz w:val="28"/>
          <w:szCs w:val="28"/>
        </w:rPr>
        <w:t>предложения и замечания отсутствовали.</w:t>
      </w:r>
    </w:p>
    <w:p w:rsidR="00F04A77" w:rsidRPr="000F0822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По итогам публичных слушаний </w:t>
      </w:r>
      <w:r w:rsidR="0093306E">
        <w:rPr>
          <w:rFonts w:ascii="Times New Roman" w:hAnsi="Times New Roman" w:cs="Times New Roman"/>
          <w:sz w:val="28"/>
          <w:szCs w:val="28"/>
        </w:rPr>
        <w:t>К</w:t>
      </w:r>
      <w:r w:rsidRPr="000F0822">
        <w:rPr>
          <w:rFonts w:ascii="Times New Roman" w:hAnsi="Times New Roman" w:cs="Times New Roman"/>
          <w:sz w:val="28"/>
          <w:szCs w:val="28"/>
        </w:rPr>
        <w:t xml:space="preserve">омиссией </w:t>
      </w:r>
      <w:r w:rsidR="0093306E">
        <w:rPr>
          <w:rFonts w:ascii="Times New Roman" w:hAnsi="Times New Roman" w:cs="Times New Roman"/>
          <w:sz w:val="28"/>
          <w:szCs w:val="28"/>
        </w:rPr>
        <w:t xml:space="preserve">было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принято решение:</w:t>
      </w:r>
    </w:p>
    <w:p w:rsidR="00F04A77" w:rsidRPr="000F0822" w:rsidRDefault="000053CA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F04A77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убличные слушания по проекту</w:t>
      </w:r>
      <w:r w:rsidR="00F04A77" w:rsidRPr="000F0822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F04A77" w:rsidRPr="000F0822">
        <w:rPr>
          <w:rFonts w:ascii="Times New Roman" w:hAnsi="Times New Roman" w:cs="Times New Roman"/>
          <w:sz w:val="28"/>
          <w:szCs w:val="28"/>
        </w:rPr>
        <w:t>считать состоявшимися;</w:t>
      </w:r>
    </w:p>
    <w:p w:rsidR="005F4A46" w:rsidRDefault="000053CA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F04A77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екомендовать главе </w:t>
      </w:r>
      <w:r w:rsidR="00F04A77" w:rsidRPr="000F0822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  <w:r w:rsidR="009330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F04A77" w:rsidRPr="000F0822">
        <w:rPr>
          <w:rFonts w:ascii="Times New Roman" w:hAnsi="Times New Roman" w:cs="Times New Roman"/>
          <w:sz w:val="28"/>
          <w:szCs w:val="28"/>
        </w:rPr>
        <w:t xml:space="preserve"> принять решение о согласии с проектом и направлении его в Думу Ипатовского городского округа</w:t>
      </w:r>
      <w:r w:rsidR="0093306E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F04A77" w:rsidRPr="000F0822">
        <w:rPr>
          <w:rFonts w:ascii="Times New Roman" w:hAnsi="Times New Roman" w:cs="Times New Roman"/>
          <w:sz w:val="28"/>
          <w:szCs w:val="28"/>
        </w:rPr>
        <w:t>;</w:t>
      </w:r>
    </w:p>
    <w:p w:rsidR="005F4A46" w:rsidRDefault="005F4A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04A77" w:rsidRPr="000F0822" w:rsidRDefault="000053CA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</w:t>
      </w:r>
      <w:r w:rsidR="00F04A77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публиковать заключение о результатах публичных слушаний в газете</w:t>
      </w:r>
      <w:r w:rsidR="004903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думы Ипатовского городского округа Ставропольского края</w:t>
      </w:r>
      <w:r w:rsidR="00F04A77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 w:rsidR="0049036F">
        <w:rPr>
          <w:rFonts w:ascii="Times New Roman" w:hAnsi="Times New Roman" w:cs="Times New Roman"/>
          <w:sz w:val="28"/>
          <w:szCs w:val="28"/>
          <w:shd w:val="clear" w:color="auto" w:fill="FFFFFF"/>
        </w:rPr>
        <w:t>Ипатовский информационный вестник</w:t>
      </w:r>
      <w:r w:rsidR="00A111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и разместить </w:t>
      </w:r>
      <w:r w:rsidR="00F04A77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его на официальном сайте </w:t>
      </w:r>
      <w:r w:rsidR="00F04A77" w:rsidRPr="000F0822">
        <w:rPr>
          <w:rFonts w:ascii="Times New Roman" w:hAnsi="Times New Roman" w:cs="Times New Roman"/>
          <w:sz w:val="28"/>
          <w:szCs w:val="28"/>
        </w:rPr>
        <w:t>администрации Ипатовского городского округа Ставропольского края в информационно-телекоммуникационной сети «Интернет».</w:t>
      </w:r>
    </w:p>
    <w:p w:rsidR="00F04A77" w:rsidRPr="000F0822" w:rsidRDefault="00F04A77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4A77" w:rsidRPr="000F0822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667D45">
        <w:rPr>
          <w:rFonts w:ascii="Times New Roman" w:hAnsi="Times New Roman" w:cs="Times New Roman"/>
          <w:sz w:val="28"/>
          <w:szCs w:val="28"/>
        </w:rPr>
        <w:t>п</w:t>
      </w:r>
      <w:r w:rsidR="00F04A77" w:rsidRPr="000F0822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04A77" w:rsidRPr="000F0822">
        <w:rPr>
          <w:rFonts w:ascii="Times New Roman" w:hAnsi="Times New Roman" w:cs="Times New Roman"/>
          <w:sz w:val="28"/>
          <w:szCs w:val="28"/>
        </w:rPr>
        <w:t xml:space="preserve"> комиссии,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начальник отдела капитального строительства,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–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главный архитектор администрации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F04A77" w:rsidRPr="000F0822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Г.Н. Неделько</w:t>
      </w:r>
    </w:p>
    <w:p w:rsidR="0057252A" w:rsidRPr="000F0822" w:rsidRDefault="0057252A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4A77" w:rsidRDefault="00F04A77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С протоколом ознакомлены: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9DF" w:rsidRPr="000F0822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Босых Александр Александрович _____________________________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Головинов Николай Сергеевич ___________________________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Гринёва Светлана Васильевна ___________________________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062B14" w:rsidRPr="000F0822" w:rsidRDefault="00062B14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Коваленко Марина Александровна 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Козленко Вера Григорьевна__________________________________</w:t>
      </w: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Кудлай Жанна Николаевна __________________________________</w:t>
      </w: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Ткаченко Евгений Александрович_____________________________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Фоменко Татьяна Александровна 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Pr="000F0822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Шрамко Наталия Георгиевна_________________________________</w:t>
      </w:r>
    </w:p>
    <w:p w:rsidR="00952201" w:rsidRPr="000F0822" w:rsidRDefault="00952201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952201" w:rsidRPr="000F0822" w:rsidSect="000F0822">
      <w:headerReference w:type="default" r:id="rId7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5A3A" w:rsidRDefault="006B5A3A" w:rsidP="009C622D">
      <w:pPr>
        <w:spacing w:after="0" w:line="240" w:lineRule="auto"/>
      </w:pPr>
      <w:r>
        <w:separator/>
      </w:r>
    </w:p>
  </w:endnote>
  <w:endnote w:type="continuationSeparator" w:id="1">
    <w:p w:rsidR="006B5A3A" w:rsidRDefault="006B5A3A" w:rsidP="009C6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5A3A" w:rsidRDefault="006B5A3A" w:rsidP="009C622D">
      <w:pPr>
        <w:spacing w:after="0" w:line="240" w:lineRule="auto"/>
      </w:pPr>
      <w:r>
        <w:separator/>
      </w:r>
    </w:p>
  </w:footnote>
  <w:footnote w:type="continuationSeparator" w:id="1">
    <w:p w:rsidR="006B5A3A" w:rsidRDefault="006B5A3A" w:rsidP="009C6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1810624"/>
      <w:docPartObj>
        <w:docPartGallery w:val="Page Numbers (Top of Page)"/>
        <w:docPartUnique/>
      </w:docPartObj>
    </w:sdtPr>
    <w:sdtContent>
      <w:p w:rsidR="00672374" w:rsidRDefault="00EC1C25">
        <w:pPr>
          <w:pStyle w:val="a4"/>
          <w:jc w:val="center"/>
        </w:pPr>
        <w:r w:rsidRPr="009C622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72374" w:rsidRPr="009C622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F4A46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72374" w:rsidRDefault="0067237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0128"/>
    <w:multiLevelType w:val="hybridMultilevel"/>
    <w:tmpl w:val="A0BE4408"/>
    <w:lvl w:ilvl="0" w:tplc="AD029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3033"/>
    <w:rsid w:val="000053CA"/>
    <w:rsid w:val="00013B23"/>
    <w:rsid w:val="00054F05"/>
    <w:rsid w:val="00062B14"/>
    <w:rsid w:val="00096B5B"/>
    <w:rsid w:val="000F0822"/>
    <w:rsid w:val="00110883"/>
    <w:rsid w:val="0013588C"/>
    <w:rsid w:val="001565F2"/>
    <w:rsid w:val="001A4B3D"/>
    <w:rsid w:val="00217266"/>
    <w:rsid w:val="002B3134"/>
    <w:rsid w:val="002C1D01"/>
    <w:rsid w:val="002C5C8C"/>
    <w:rsid w:val="002E2E56"/>
    <w:rsid w:val="00301B6E"/>
    <w:rsid w:val="00320176"/>
    <w:rsid w:val="00354DAF"/>
    <w:rsid w:val="003A79DF"/>
    <w:rsid w:val="003D42BB"/>
    <w:rsid w:val="00407AC5"/>
    <w:rsid w:val="00463033"/>
    <w:rsid w:val="00484A42"/>
    <w:rsid w:val="0049036F"/>
    <w:rsid w:val="00496040"/>
    <w:rsid w:val="004B447D"/>
    <w:rsid w:val="004B5789"/>
    <w:rsid w:val="0057252A"/>
    <w:rsid w:val="00577FD0"/>
    <w:rsid w:val="00586B1D"/>
    <w:rsid w:val="005E46B7"/>
    <w:rsid w:val="005F4A46"/>
    <w:rsid w:val="006162F7"/>
    <w:rsid w:val="00654F69"/>
    <w:rsid w:val="00667D45"/>
    <w:rsid w:val="00672374"/>
    <w:rsid w:val="0067677C"/>
    <w:rsid w:val="006954D2"/>
    <w:rsid w:val="006A3E58"/>
    <w:rsid w:val="006A64A3"/>
    <w:rsid w:val="006B07E2"/>
    <w:rsid w:val="006B5A3A"/>
    <w:rsid w:val="006B7A2B"/>
    <w:rsid w:val="006D67B0"/>
    <w:rsid w:val="0071588E"/>
    <w:rsid w:val="007204B4"/>
    <w:rsid w:val="00794103"/>
    <w:rsid w:val="007F2380"/>
    <w:rsid w:val="007F49EE"/>
    <w:rsid w:val="00897B89"/>
    <w:rsid w:val="008B742E"/>
    <w:rsid w:val="008C6E20"/>
    <w:rsid w:val="008D2BF8"/>
    <w:rsid w:val="0093306E"/>
    <w:rsid w:val="00952201"/>
    <w:rsid w:val="00960A98"/>
    <w:rsid w:val="00970EE6"/>
    <w:rsid w:val="009B04E5"/>
    <w:rsid w:val="009C622D"/>
    <w:rsid w:val="00A1110B"/>
    <w:rsid w:val="00A310F6"/>
    <w:rsid w:val="00A41A5B"/>
    <w:rsid w:val="00A47C73"/>
    <w:rsid w:val="00AB6725"/>
    <w:rsid w:val="00B41CF8"/>
    <w:rsid w:val="00B7705E"/>
    <w:rsid w:val="00BA0A7D"/>
    <w:rsid w:val="00BD3EC3"/>
    <w:rsid w:val="00C01203"/>
    <w:rsid w:val="00C302AF"/>
    <w:rsid w:val="00D63089"/>
    <w:rsid w:val="00E1358D"/>
    <w:rsid w:val="00EC1C25"/>
    <w:rsid w:val="00F0025E"/>
    <w:rsid w:val="00F04A77"/>
    <w:rsid w:val="00F5367B"/>
    <w:rsid w:val="00F53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03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622D"/>
  </w:style>
  <w:style w:type="paragraph" w:styleId="a6">
    <w:name w:val="footer"/>
    <w:basedOn w:val="a"/>
    <w:link w:val="a7"/>
    <w:uiPriority w:val="99"/>
    <w:semiHidden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C622D"/>
  </w:style>
  <w:style w:type="paragraph" w:styleId="a8">
    <w:name w:val="List Paragraph"/>
    <w:basedOn w:val="a"/>
    <w:uiPriority w:val="34"/>
    <w:qFormat/>
    <w:rsid w:val="00F04A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2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38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1176</Words>
  <Characters>6708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 Windows</cp:lastModifiedBy>
  <cp:revision>4</cp:revision>
  <cp:lastPrinted>2021-05-19T08:09:00Z</cp:lastPrinted>
  <dcterms:created xsi:type="dcterms:W3CDTF">2021-05-17T08:20:00Z</dcterms:created>
  <dcterms:modified xsi:type="dcterms:W3CDTF">2021-05-19T10:59:00Z</dcterms:modified>
</cp:coreProperties>
</file>